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F56C17">
      <w:pPr>
        <w:pStyle w:val="0011621"/>
      </w:pPr>
      <w:r w:rsidRPr="001B4EF4">
        <w:t xml:space="preserve">Herausforderung des Rezipienten – </w:t>
      </w:r>
      <w:r w:rsidR="00F56C17">
        <w:br/>
      </w:r>
      <w:r w:rsidRPr="001B4EF4">
        <w:t>Techniken der Leserlenkung erkennen</w:t>
      </w:r>
      <w:r w:rsidR="005507E2">
        <w:t xml:space="preserve"> </w:t>
      </w:r>
    </w:p>
    <w:p w:rsidR="003C02D3" w:rsidRPr="001B4EF4" w:rsidRDefault="00141414" w:rsidP="00141414">
      <w:pPr>
        <w:pStyle w:val="01Fremdtext11pt-v06n6-oZZ"/>
        <w:spacing w:after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0" type="#_x0000_t75" style="position:absolute;margin-left:-9.45pt;margin-top:17.15pt;width:467.35pt;height:88.05pt;z-index:-251640832;mso-position-horizontal-relative:text;mso-position-vertical-relative:text">
            <v:imagedata r:id="rId9" o:title="352591_kv_15_1"/>
            <w10:wrap type="square"/>
            <w10:anchorlock/>
          </v:shape>
        </w:pict>
      </w:r>
      <w:r w:rsidR="003C02D3" w:rsidRPr="001B4EF4">
        <w:t>Rudolf Loch: „demokratische Ästhetik“ (2003)</w:t>
      </w:r>
    </w:p>
    <w:p w:rsidR="003C02D3" w:rsidRPr="001B4EF4" w:rsidRDefault="003C02D3" w:rsidP="00141414">
      <w:pPr>
        <w:pStyle w:val="05QuelleBU"/>
        <w:spacing w:before="60"/>
      </w:pPr>
      <w:r w:rsidRPr="001B4EF4">
        <w:t>Quelle: Rudolf Loch: Kleist. Eine Biographie. Göttingen: Wallstein 2003, S.</w:t>
      </w:r>
      <w:r w:rsidR="00F24CD4" w:rsidRPr="001B4EF4">
        <w:t> </w:t>
      </w:r>
      <w:r w:rsidRPr="001B4EF4">
        <w:t>279</w:t>
      </w:r>
    </w:p>
    <w:p w:rsidR="003C02D3" w:rsidRPr="001B4EF4" w:rsidRDefault="005132F3" w:rsidP="00033B4C">
      <w:pPr>
        <w:pStyle w:val="02AufgabemNrv18n0"/>
      </w:pPr>
      <w:bookmarkStart w:id="0" w:name="_GoBack"/>
      <w:bookmarkEnd w:id="0"/>
      <w:r w:rsidRPr="005132F3">
        <w:rPr>
          <w:rStyle w:val="02AufgabeNrZF"/>
        </w:rPr>
        <w:t> 1 </w:t>
      </w:r>
      <w:r w:rsidR="003C02D3" w:rsidRPr="001B4EF4">
        <w:tab/>
        <w:t xml:space="preserve">Erläutern Sie, inwiefern Loch die Erzählweise und -intention Kleists als „demokratische Ästhetik“ bezeichnet. </w:t>
      </w:r>
    </w:p>
    <w:p w:rsidR="003C02D3" w:rsidRPr="00033B4C" w:rsidRDefault="00033B4C" w:rsidP="009232E8">
      <w:pPr>
        <w:pStyle w:val="02AufgabemNrv6n0"/>
        <w:spacing w:before="240"/>
        <w:rPr>
          <w:rStyle w:val="0ZFbold"/>
        </w:rPr>
      </w:pPr>
      <w:r w:rsidRPr="00033B4C">
        <w:rPr>
          <w:rStyle w:val="0ZFbold"/>
        </w:rPr>
        <w:tab/>
      </w:r>
      <w:r w:rsidR="003C02D3" w:rsidRPr="00033B4C">
        <w:rPr>
          <w:rStyle w:val="0ZFbold"/>
        </w:rPr>
        <w:t>Techniken der Leserlenkung in der „Marquise von O</w:t>
      </w:r>
      <w:r w:rsidR="008C20EB" w:rsidRPr="00033B4C">
        <w:rPr>
          <w:rStyle w:val="0ZFbold"/>
        </w:rPr>
        <w:t>…</w:t>
      </w:r>
      <w:r w:rsidR="003C02D3" w:rsidRPr="00033B4C">
        <w:rPr>
          <w:rStyle w:val="0ZFbold"/>
        </w:rPr>
        <w:t>“</w:t>
      </w:r>
    </w:p>
    <w:p w:rsidR="003C02D3" w:rsidRPr="009232E8" w:rsidRDefault="003C02D3" w:rsidP="009232E8">
      <w:pPr>
        <w:pStyle w:val="02AufgabeTextv0n0"/>
      </w:pPr>
    </w:p>
    <w:p w:rsidR="003C02D3" w:rsidRPr="009232E8" w:rsidRDefault="00B82EFB" w:rsidP="009232E8">
      <w:pPr>
        <w:pStyle w:val="02AufgabeTextv0n0"/>
      </w:pPr>
      <w:r>
        <w:rPr>
          <w:noProof/>
          <w:lang w:eastAsia="de-DE"/>
        </w:rPr>
        <w:pict>
          <v:group id="_x0000_s1173" style="position:absolute;margin-left:.7pt;margin-top:1.55pt;width:452.4pt;height:345.85pt;z-index:251659264" coordorigin="1885,6626" coordsize="9048,691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148" type="#_x0000_t202" style="position:absolute;left:1885;top:9036;width:1928;height:2098;visibility:visible;mso-height-relative:margin" fillcolor="#f2f2f2" strokecolor="#5a5a5a">
              <v:textbox style="mso-next-textbox:#Textfeld 32" inset="2mm,2mm,2mm,1mm">
                <w:txbxContent>
                  <w:p w:rsidR="008C6244" w:rsidRDefault="008C6244" w:rsidP="009232E8">
                    <w:pPr>
                      <w:pStyle w:val="02AufgabeTextv0n0"/>
                      <w:jc w:val="center"/>
                      <w:rPr>
                        <w:rStyle w:val="0ZFbold"/>
                      </w:rPr>
                    </w:pPr>
                  </w:p>
                  <w:p w:rsidR="008C6244" w:rsidRDefault="008C6244" w:rsidP="008C6244">
                    <w:pPr>
                      <w:pStyle w:val="02AufgabeTextv0n0"/>
                      <w:spacing w:before="40"/>
                      <w:jc w:val="center"/>
                      <w:rPr>
                        <w:rStyle w:val="0ZFbold"/>
                      </w:rPr>
                    </w:pP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</w:rPr>
                    </w:pPr>
                    <w:r w:rsidRPr="009232E8">
                      <w:rPr>
                        <w:rStyle w:val="0ZFbold"/>
                      </w:rPr>
                      <w:t>Erzähler</w:t>
                    </w: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</w:rPr>
                    </w:pP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</w:rPr>
                    </w:pPr>
                    <w:r w:rsidRPr="009232E8">
                      <w:rPr>
                        <w:rStyle w:val="0ZFbold"/>
                      </w:rPr>
                      <w:t>Erzählstrategie</w:t>
                    </w:r>
                  </w:p>
                </w:txbxContent>
              </v:textbox>
            </v:shape>
            <v:shape id="Textfeld 33" o:spid="_x0000_s1149" type="#_x0000_t202" style="position:absolute;left:9005;top:9036;width:1928;height:2098;visibility:visible;mso-width-relative:margin;mso-height-relative:margin" fillcolor="#f2f2f2" strokecolor="#5a5a5a">
              <v:textbox style="mso-next-textbox:#Textfeld 33" inset="2mm,2mm,2mm,1mm">
                <w:txbxContent>
                  <w:p w:rsidR="009232E8" w:rsidRDefault="009232E8" w:rsidP="009232E8">
                    <w:pPr>
                      <w:pStyle w:val="02AufgabeTextv0n0"/>
                      <w:jc w:val="center"/>
                      <w:rPr>
                        <w:rStyle w:val="0ZFbold"/>
                        <w:sz w:val="20"/>
                      </w:rPr>
                    </w:pP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  <w:sz w:val="20"/>
                      </w:rPr>
                    </w:pPr>
                    <w:r w:rsidRPr="009232E8">
                      <w:rPr>
                        <w:rStyle w:val="0ZFbold"/>
                        <w:sz w:val="20"/>
                      </w:rPr>
                      <w:t>Leser</w:t>
                    </w: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  <w:sz w:val="20"/>
                      </w:rPr>
                    </w:pP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  <w:sz w:val="20"/>
                      </w:rPr>
                    </w:pPr>
                    <w:r w:rsidRPr="009232E8">
                      <w:rPr>
                        <w:rStyle w:val="0ZFbold"/>
                        <w:sz w:val="20"/>
                      </w:rPr>
                      <w:t>Wirkung</w:t>
                    </w: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  <w:sz w:val="20"/>
                      </w:rPr>
                    </w:pPr>
                  </w:p>
                  <w:p w:rsidR="005132F3" w:rsidRPr="009232E8" w:rsidRDefault="005132F3" w:rsidP="009232E8">
                    <w:pPr>
                      <w:pStyle w:val="02AufgabeTextv0n0"/>
                      <w:jc w:val="center"/>
                      <w:rPr>
                        <w:rStyle w:val="0ZFbold"/>
                        <w:sz w:val="20"/>
                      </w:rPr>
                    </w:pPr>
                    <w:r w:rsidRPr="009232E8">
                      <w:rPr>
                        <w:rStyle w:val="0ZFbold"/>
                        <w:sz w:val="20"/>
                      </w:rPr>
                      <w:t>Sinnkonstitution</w:t>
                    </w:r>
                  </w:p>
                </w:txbxContent>
              </v:textbox>
            </v:shape>
            <v:shape id="Textfeld 25" o:spid="_x0000_s1143" type="#_x0000_t202" style="position:absolute;left:4687;top:6626;width:3288;height:1247;visibility:visible;mso-height-relative:margin" fillcolor="#f2f2f2" strokecolor="#5a5a5a">
              <v:textbox style="mso-next-textbox:#Textfeld 25" inset="3mm,2mm,2mm,1mm">
                <w:txbxContent>
                  <w:p w:rsidR="005132F3" w:rsidRPr="009232E8" w:rsidRDefault="005132F3" w:rsidP="009232E8">
                    <w:pPr>
                      <w:pStyle w:val="02AufgabeTextv0n0"/>
                      <w:rPr>
                        <w:rStyle w:val="0ZFbold"/>
                      </w:rPr>
                    </w:pPr>
                    <w:r w:rsidRPr="009232E8">
                      <w:rPr>
                        <w:rStyle w:val="0ZFbold"/>
                      </w:rPr>
                      <w:t>Wirklichkeitsillusion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„nach einer wahren Begebenheit“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Abkürzung der Namen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…</w:t>
                    </w:r>
                  </w:p>
                </w:txbxContent>
              </v:textbox>
            </v:shape>
            <v:shape id="Textfeld 26" o:spid="_x0000_s1144" type="#_x0000_t202" style="position:absolute;left:4687;top:8045;width:3288;height:1247;visibility:visible" fillcolor="#f2f2f2" strokecolor="#5a5a5a">
              <v:textbox style="mso-next-textbox:#Textfeld 26" inset="3mm,2mm,2mm,1mm">
                <w:txbxContent>
                  <w:p w:rsidR="005132F3" w:rsidRPr="009232E8" w:rsidRDefault="005132F3" w:rsidP="009232E8">
                    <w:pPr>
                      <w:pStyle w:val="02AufgabeTextv0n0"/>
                      <w:rPr>
                        <w:rStyle w:val="0ZFbold"/>
                      </w:rPr>
                    </w:pPr>
                    <w:r w:rsidRPr="009232E8">
                      <w:rPr>
                        <w:rStyle w:val="0ZFbold"/>
                      </w:rPr>
                      <w:t>Informationsvermittlung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Annonce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Gedankenstrich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…</w:t>
                    </w:r>
                  </w:p>
                </w:txbxContent>
              </v:textbox>
            </v:shape>
            <v:shape id="Textfeld 27" o:spid="_x0000_s1145" type="#_x0000_t202" style="position:absolute;left:4687;top:9462;width:3288;height:1247;visibility:visible;mso-height-relative:margin" fillcolor="#f2f2f2" strokecolor="#5a5a5a">
              <v:textbox style="mso-next-textbox:#Textfeld 27" inset="3mm,2mm,2mm,1mm">
                <w:txbxContent>
                  <w:p w:rsidR="005132F3" w:rsidRPr="009232E8" w:rsidRDefault="005132F3" w:rsidP="009232E8">
                    <w:pPr>
                      <w:pStyle w:val="02AufgabeTextv0n0"/>
                      <w:rPr>
                        <w:rStyle w:val="0ZFbold"/>
                      </w:rPr>
                    </w:pPr>
                    <w:r w:rsidRPr="009232E8">
                      <w:rPr>
                        <w:rStyle w:val="0ZFbold"/>
                      </w:rPr>
                      <w:t>Komposition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Beginn mit der Annonce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…</w:t>
                    </w:r>
                  </w:p>
                </w:txbxContent>
              </v:textbox>
            </v:shape>
            <v:shape id="Textfeld 29" o:spid="_x0000_s1146" type="#_x0000_t202" style="position:absolute;left:4687;top:10879;width:3288;height:1247;visibility:visible;mso-width-relative:margin;mso-height-relative:margin" fillcolor="#f2f2f2" strokecolor="#5a5a5a">
              <v:textbox style="mso-next-textbox:#Textfeld 29" inset="3mm,2mm,2mm,1mm">
                <w:txbxContent>
                  <w:p w:rsidR="005132F3" w:rsidRPr="009232E8" w:rsidRDefault="005132F3" w:rsidP="009232E8">
                    <w:pPr>
                      <w:pStyle w:val="02AufgabeTextv0n0"/>
                      <w:rPr>
                        <w:rStyle w:val="0ZFbold"/>
                      </w:rPr>
                    </w:pPr>
                    <w:r w:rsidRPr="009232E8">
                      <w:rPr>
                        <w:rStyle w:val="0ZFbold"/>
                      </w:rPr>
                      <w:t>Figurencharakterisierung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„Dame von vortrefflichem Ruf“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…</w:t>
                    </w:r>
                  </w:p>
                </w:txbxContent>
              </v:textbox>
            </v:shape>
            <v:shape id="Textfeld 31" o:spid="_x0000_s1147" type="#_x0000_t202" style="position:absolute;left:4687;top:12296;width:3288;height:1247;visibility:visible;mso-width-relative:margin" fillcolor="#f2f2f2" strokecolor="#5a5a5a">
              <v:textbox style="mso-next-textbox:#Textfeld 31" inset="3mm,2mm,2mm,1mm">
                <w:txbxContent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…</w:t>
                    </w:r>
                  </w:p>
                  <w:p w:rsidR="005132F3" w:rsidRPr="009232E8" w:rsidRDefault="005132F3" w:rsidP="009232E8">
                    <w:pPr>
                      <w:pStyle w:val="02AufgabeTextAufzStrich04"/>
                    </w:pPr>
                    <w:r w:rsidRPr="009232E8">
                      <w:t>…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63" type="#_x0000_t32" style="position:absolute;left:3813;top:7227;width:856;height:2871;flip:y;mso-height-relative:margin" o:connectortype="straight" strokecolor="#5a5a5a">
              <v:stroke endarrow="block"/>
            </v:shape>
            <v:shape id="_x0000_s1164" type="#_x0000_t32" style="position:absolute;left:3813;top:8649;width:856;height:1462;flip:y;mso-height-relative:margin" o:connectortype="straight" strokecolor="#5a5a5a">
              <v:stroke endarrow="block"/>
            </v:shape>
            <v:shape id="_x0000_s1165" type="#_x0000_t32" style="position:absolute;left:3813;top:10127;width:856;height:1446;mso-height-relative:margin" o:connectortype="straight" strokecolor="#5a5a5a">
              <v:stroke endarrow="block"/>
            </v:shape>
            <v:shape id="_x0000_s1166" type="#_x0000_t32" style="position:absolute;left:3813;top:10135;width:856;height:2807;mso-height-relative:margin" o:connectortype="straight" strokecolor="#5a5a5a">
              <v:stroke endarrow="block"/>
            </v:shape>
            <v:shape id="_x0000_s1167" type="#_x0000_t32" style="position:absolute;left:3813;top:10135;width:874;height:0;mso-height-relative:margin" o:connectortype="straight" strokecolor="#5a5a5a">
              <v:stroke endarrow="block"/>
            </v:shape>
            <v:shape id="_x0000_s1168" type="#_x0000_t32" style="position:absolute;left:7975;top:7227;width:994;height:2624;mso-height-relative:margin" o:connectortype="straight" strokecolor="#5a5a5a">
              <v:stroke endarrow="block"/>
            </v:shape>
            <v:shape id="_x0000_s1169" type="#_x0000_t32" style="position:absolute;left:7975;top:8649;width:994;height:1400;mso-height-relative:margin" o:connectortype="straight" strokecolor="#5a5a5a">
              <v:stroke endarrow="block"/>
            </v:shape>
            <v:shape id="_x0000_s1170" type="#_x0000_t32" style="position:absolute;left:7975;top:10221;width:1003;height:1308;flip:y;mso-height-relative:margin" o:connectortype="straight" strokecolor="#5a5a5a">
              <v:stroke endarrow="block"/>
            </v:shape>
            <v:shape id="_x0000_s1171" type="#_x0000_t32" style="position:absolute;left:7975;top:10425;width:1003;height:2517;flip:y;mso-height-relative:margin" o:connectortype="straight" strokecolor="#5a5a5a">
              <v:stroke endarrow="block"/>
            </v:shape>
            <v:shape id="_x0000_s1172" type="#_x0000_t32" style="position:absolute;left:7975;top:10135;width:1021;height:1;mso-height-relative:margin" o:connectortype="straight" strokecolor="#5a5a5a">
              <v:stroke endarrow="block"/>
            </v:shape>
          </v:group>
        </w:pict>
      </w: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9232E8" w:rsidRDefault="003C02D3" w:rsidP="009232E8">
      <w:pPr>
        <w:pStyle w:val="02AufgabeTextv0n0"/>
      </w:pPr>
    </w:p>
    <w:p w:rsidR="003C02D3" w:rsidRPr="001B4EF4" w:rsidRDefault="003C02D3" w:rsidP="009232E8">
      <w:pPr>
        <w:pStyle w:val="02AufgabeTextv0n0"/>
      </w:pPr>
    </w:p>
    <w:p w:rsidR="00033B4C" w:rsidRDefault="00033B4C" w:rsidP="001B4EF4">
      <w:pPr>
        <w:pStyle w:val="02AufgabeTextv0n0"/>
      </w:pPr>
    </w:p>
    <w:p w:rsidR="00033B4C" w:rsidRDefault="00033B4C" w:rsidP="001B4EF4">
      <w:pPr>
        <w:pStyle w:val="02AufgabeTextv0n0"/>
      </w:pPr>
    </w:p>
    <w:p w:rsidR="00033B4C" w:rsidRDefault="00033B4C" w:rsidP="001B4EF4">
      <w:pPr>
        <w:pStyle w:val="02AufgabeTextv0n0"/>
      </w:pPr>
    </w:p>
    <w:p w:rsidR="00033B4C" w:rsidRDefault="00033B4C" w:rsidP="001B4EF4">
      <w:pPr>
        <w:pStyle w:val="02AufgabeTextv0n0"/>
      </w:pPr>
    </w:p>
    <w:p w:rsidR="003C02D3" w:rsidRPr="001B4EF4" w:rsidRDefault="005132F3" w:rsidP="005F2EB3">
      <w:pPr>
        <w:pStyle w:val="02AufgabemNrv6n0"/>
      </w:pPr>
      <w:r w:rsidRPr="005132F3">
        <w:rPr>
          <w:rStyle w:val="02AufgabeNrZF"/>
        </w:rPr>
        <w:t> 2 </w:t>
      </w:r>
      <w:r w:rsidR="003C02D3" w:rsidRPr="001B4EF4">
        <w:tab/>
        <w:t>Ergänzen Sie, ausgehend von dem Schaubild, weitere Aspekte und Mittel der Lenkung des Lesers.</w:t>
      </w:r>
    </w:p>
    <w:p w:rsidR="003C02D3" w:rsidRPr="001B4EF4" w:rsidRDefault="005F2EB3" w:rsidP="005F2EB3">
      <w:pPr>
        <w:pStyle w:val="02AufgabemNrv6n0"/>
        <w:spacing w:before="0" w:after="120"/>
      </w:pPr>
      <w:r>
        <w:rPr>
          <w:rStyle w:val="02AufgabeNrZF"/>
        </w:rPr>
        <w:br w:type="page"/>
      </w:r>
      <w:r w:rsidR="005132F3" w:rsidRPr="005132F3">
        <w:rPr>
          <w:rStyle w:val="02AufgabeNrZF"/>
        </w:rPr>
        <w:lastRenderedPageBreak/>
        <w:t> 3 </w:t>
      </w:r>
      <w:r w:rsidR="003C02D3" w:rsidRPr="001B4EF4">
        <w:tab/>
        <w:t>Notieren Sie ausgewählte Textbelege für die einzelnen Mittel.</w:t>
      </w: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2798"/>
        <w:gridCol w:w="6386"/>
      </w:tblGrid>
      <w:tr w:rsidR="003C02D3" w:rsidRPr="001B4EF4" w:rsidTr="005F2EB3">
        <w:tc>
          <w:tcPr>
            <w:tcW w:w="279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3C02D3" w:rsidP="008457C7">
            <w:pPr>
              <w:pStyle w:val="04TabelleKopf"/>
            </w:pPr>
            <w:r w:rsidRPr="00924067">
              <w:t>Technik der Leserlenkung</w:t>
            </w:r>
          </w:p>
        </w:tc>
        <w:tc>
          <w:tcPr>
            <w:tcW w:w="6386" w:type="dxa"/>
            <w:shd w:val="clear" w:color="auto" w:fill="auto"/>
          </w:tcPr>
          <w:p w:rsidR="003C02D3" w:rsidRPr="00924067" w:rsidRDefault="003C02D3" w:rsidP="008457C7">
            <w:pPr>
              <w:pStyle w:val="04TabelleKopf"/>
            </w:pPr>
            <w:r w:rsidRPr="00924067">
              <w:t>Textbelege</w:t>
            </w:r>
          </w:p>
        </w:tc>
      </w:tr>
      <w:tr w:rsidR="003C02D3" w:rsidRPr="001B4EF4" w:rsidTr="005F2EB3">
        <w:tc>
          <w:tcPr>
            <w:tcW w:w="279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A53455" w:rsidRDefault="003C02D3" w:rsidP="008457C7">
            <w:pPr>
              <w:pStyle w:val="04TabelleTextv0n0"/>
            </w:pPr>
            <w:r w:rsidRPr="00A53455">
              <w:t>Wirklichkeitsillusion</w:t>
            </w:r>
          </w:p>
        </w:tc>
        <w:tc>
          <w:tcPr>
            <w:tcW w:w="6386" w:type="dxa"/>
            <w:shd w:val="clear" w:color="auto" w:fill="auto"/>
          </w:tcPr>
          <w:p w:rsidR="00A53455" w:rsidRDefault="00A53455" w:rsidP="00A53455">
            <w:pPr>
              <w:pStyle w:val="02AufgabeTextAufzStrich04"/>
            </w:pPr>
            <w:r>
              <w:t>„In M…, einer bedeutenden Stadt im oberen Italien“ (S. 3, Z. 3) →</w:t>
            </w:r>
            <w:r>
              <w:br/>
              <w:t xml:space="preserve"> scheinbar geografische Realität</w:t>
            </w:r>
          </w:p>
          <w:p w:rsidR="003C02D3" w:rsidRPr="00924067" w:rsidRDefault="00A53455" w:rsidP="00A53455">
            <w:pPr>
              <w:pStyle w:val="02AufgabeTextAufzStrich04"/>
            </w:pPr>
            <w:r>
              <w:t>„bis der … Krieg“ (S. 3, Z. 22) → scheinbar historische Realität</w:t>
            </w:r>
          </w:p>
        </w:tc>
      </w:tr>
      <w:tr w:rsidR="003C02D3" w:rsidRPr="001B4EF4" w:rsidTr="005F2EB3">
        <w:tc>
          <w:tcPr>
            <w:tcW w:w="279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A53455" w:rsidRDefault="003C02D3" w:rsidP="008457C7">
            <w:pPr>
              <w:pStyle w:val="04TabelleTextv0n0"/>
            </w:pPr>
            <w:r w:rsidRPr="00A53455">
              <w:t>Informationsvermittlung</w:t>
            </w:r>
          </w:p>
        </w:tc>
        <w:tc>
          <w:tcPr>
            <w:tcW w:w="6386" w:type="dxa"/>
            <w:shd w:val="clear" w:color="auto" w:fill="auto"/>
          </w:tcPr>
          <w:p w:rsidR="003C02D3" w:rsidRPr="00924067" w:rsidRDefault="003C02D3" w:rsidP="008457C7">
            <w:pPr>
              <w:pStyle w:val="02AufgabeTextAufzStrich04"/>
            </w:pPr>
            <w:r w:rsidRPr="00924067">
              <w:t>„ließ die verwitwete Marquise von O</w:t>
            </w:r>
            <w:r w:rsidR="008C20EB" w:rsidRPr="00924067">
              <w:t>…</w:t>
            </w:r>
            <w:r w:rsidRPr="00924067">
              <w:t>, eine Dame von vortrefflichem Ruf und Mutter von mehreren wohlerzogenen Kindern“ (S.</w:t>
            </w:r>
            <w:r w:rsidR="00F24CD4" w:rsidRPr="00924067">
              <w:t> </w:t>
            </w:r>
            <w:r w:rsidRPr="00924067">
              <w:t>3, Z.</w:t>
            </w:r>
            <w:r w:rsidR="00F24CD4" w:rsidRPr="00924067">
              <w:t> </w:t>
            </w:r>
            <w:r w:rsidRPr="00924067">
              <w:t>3–5) → knappe Information über Figurenmerkmale, die scheinbar im Widerspruch zu einer Schwangerschaft „ohne ihr Wissen“ stehen.</w:t>
            </w:r>
          </w:p>
          <w:p w:rsidR="003C02D3" w:rsidRPr="00924067" w:rsidRDefault="005F2EB3" w:rsidP="008457C7">
            <w:pPr>
              <w:pStyle w:val="02AufgabeTextAufzStrich04"/>
            </w:pPr>
            <w:r>
              <w:t>…</w:t>
            </w:r>
            <w:r w:rsidR="00A53455">
              <w:br/>
            </w:r>
          </w:p>
        </w:tc>
      </w:tr>
      <w:tr w:rsidR="003C02D3" w:rsidRPr="001B4EF4" w:rsidTr="005F2EB3">
        <w:tc>
          <w:tcPr>
            <w:tcW w:w="279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8C20EB" w:rsidP="008457C7">
            <w:pPr>
              <w:pStyle w:val="04TabelleTextv0n0"/>
            </w:pPr>
            <w:r w:rsidRPr="00924067">
              <w:t>…</w:t>
            </w:r>
          </w:p>
          <w:p w:rsidR="003C02D3" w:rsidRPr="00924067" w:rsidRDefault="003C02D3" w:rsidP="008457C7">
            <w:pPr>
              <w:pStyle w:val="04TabelleTextv0n0"/>
            </w:pPr>
          </w:p>
          <w:p w:rsidR="003C02D3" w:rsidRPr="00924067" w:rsidRDefault="003C02D3" w:rsidP="008457C7">
            <w:pPr>
              <w:pStyle w:val="04TabelleTextv0n0"/>
            </w:pPr>
          </w:p>
          <w:p w:rsidR="003C02D3" w:rsidRPr="00924067" w:rsidRDefault="003C02D3" w:rsidP="008457C7">
            <w:pPr>
              <w:pStyle w:val="04TabelleTextv0n0"/>
            </w:pPr>
          </w:p>
          <w:p w:rsidR="003C02D3" w:rsidRPr="00924067" w:rsidRDefault="003C02D3" w:rsidP="008457C7">
            <w:pPr>
              <w:pStyle w:val="04TabelleTextv0n0"/>
            </w:pPr>
          </w:p>
          <w:p w:rsidR="003C02D3" w:rsidRPr="00924067" w:rsidRDefault="003C02D3" w:rsidP="008457C7">
            <w:pPr>
              <w:pStyle w:val="04TabelleTextv0n0"/>
            </w:pPr>
          </w:p>
        </w:tc>
        <w:tc>
          <w:tcPr>
            <w:tcW w:w="6386" w:type="dxa"/>
            <w:shd w:val="clear" w:color="auto" w:fill="auto"/>
          </w:tcPr>
          <w:p w:rsidR="003C02D3" w:rsidRPr="00924067" w:rsidRDefault="008C20EB" w:rsidP="008457C7">
            <w:pPr>
              <w:pStyle w:val="04TabelleTextv0n0"/>
            </w:pPr>
            <w:r w:rsidRPr="00924067">
              <w:t>…</w:t>
            </w:r>
          </w:p>
        </w:tc>
      </w:tr>
    </w:tbl>
    <w:p w:rsidR="003C02D3" w:rsidRPr="001B4EF4" w:rsidRDefault="005132F3" w:rsidP="00033B4C">
      <w:pPr>
        <w:pStyle w:val="02AufgabemNrv18n0"/>
      </w:pPr>
      <w:r w:rsidRPr="005132F3">
        <w:rPr>
          <w:rStyle w:val="02AufgabeNrZF"/>
        </w:rPr>
        <w:t> 4 </w:t>
      </w:r>
      <w:r w:rsidR="003C02D3" w:rsidRPr="001B4EF4">
        <w:tab/>
        <w:t xml:space="preserve">Untersuchen Sie, wie in den folgenden Textausschnitten Mittel der Leserlenkung beschrieben und </w:t>
      </w:r>
      <w:r w:rsidR="00033B4C">
        <w:br/>
      </w:r>
      <w:r w:rsidR="003C02D3" w:rsidRPr="001B4EF4">
        <w:t>in ihrer Funktion erläutert werden.</w:t>
      </w:r>
    </w:p>
    <w:p w:rsidR="003C02D3" w:rsidRPr="001B4EF4" w:rsidRDefault="00CE6EA1" w:rsidP="00CE6EA1">
      <w:pPr>
        <w:pStyle w:val="01Fremdtext11pt-v12n6-oZZ"/>
        <w:spacing w:after="0"/>
      </w:pPr>
      <w:r>
        <w:rPr>
          <w:noProof/>
          <w:lang w:eastAsia="de-DE"/>
        </w:rPr>
        <w:pict>
          <v:shape id="_x0000_s1189" type="#_x0000_t75" style="position:absolute;margin-left:-9.45pt;margin-top:28.7pt;width:467.35pt;height:88.05pt;z-index:-251641856;mso-position-horizontal-relative:text;mso-position-vertical-relative:text">
            <v:imagedata r:id="rId10" o:title="352591_kv_15_2-1"/>
            <w10:wrap type="square"/>
            <w10:anchorlock/>
          </v:shape>
        </w:pict>
      </w:r>
      <w:r w:rsidR="003C02D3" w:rsidRPr="001B4EF4">
        <w:t>Jochen Schmidt: „Lese-Erfahrung“ (1998)</w:t>
      </w:r>
    </w:p>
    <w:p w:rsidR="003C02D3" w:rsidRPr="001B4EF4" w:rsidRDefault="003C02D3" w:rsidP="00CE6EA1">
      <w:pPr>
        <w:pStyle w:val="05QuelleBU"/>
        <w:spacing w:before="80"/>
      </w:pPr>
      <w:r w:rsidRPr="001B4EF4">
        <w:t>Quelle: Jochen Schmidt: Die Marquise von O</w:t>
      </w:r>
      <w:r w:rsidR="008C20EB" w:rsidRPr="001B4EF4">
        <w:t>…</w:t>
      </w:r>
      <w:r w:rsidRPr="001B4EF4">
        <w:t xml:space="preserve"> In: Kleists Erzählungen. Interpretationen, hrsg. v. Walter Hinderer. Stuttgart: </w:t>
      </w:r>
      <w:r w:rsidR="00033B4C">
        <w:br/>
      </w:r>
      <w:r w:rsidRPr="001B4EF4">
        <w:t>Reclam 1998, S.</w:t>
      </w:r>
      <w:r w:rsidR="00F24CD4" w:rsidRPr="001B4EF4">
        <w:t> </w:t>
      </w:r>
      <w:r w:rsidRPr="001B4EF4">
        <w:t>67–84, hier: S.</w:t>
      </w:r>
      <w:r w:rsidR="00F24CD4" w:rsidRPr="001B4EF4">
        <w:t> </w:t>
      </w:r>
      <w:r w:rsidRPr="001B4EF4">
        <w:t>68</w:t>
      </w:r>
      <w:r w:rsidR="00F24CD4" w:rsidRPr="001B4EF4">
        <w:t> </w:t>
      </w:r>
      <w:r w:rsidRPr="001B4EF4">
        <w:t>f.</w:t>
      </w:r>
    </w:p>
    <w:p w:rsidR="003C02D3" w:rsidRPr="001B4EF4" w:rsidRDefault="0053645F" w:rsidP="00033B4C">
      <w:pPr>
        <w:pStyle w:val="01Fremdtext11pt-v12n6-oZZ"/>
        <w:spacing w:before="360"/>
      </w:pPr>
      <w:r>
        <w:rPr>
          <w:noProof/>
          <w:lang w:eastAsia="de-DE"/>
        </w:rPr>
        <w:pict>
          <v:shape id="_x0000_s1188" type="#_x0000_t75" style="position:absolute;margin-left:-9.1pt;margin-top:36.75pt;width:467.25pt;height:61.8pt;z-index:-251642880;mso-wrap-distance-bottom:4.25pt;mso-position-horizontal-relative:text;mso-position-vertical-relative:text">
            <v:imagedata r:id="rId11" o:title="352591_kv_15_2-2"/>
            <w10:wrap type="square"/>
            <w10:anchorlock/>
          </v:shape>
        </w:pict>
      </w:r>
      <w:r w:rsidR="003C02D3" w:rsidRPr="001B4EF4">
        <w:t>Klaus Müller-Salget: „Handhabung der Erzählerdistanz“ (2002)</w:t>
      </w:r>
    </w:p>
    <w:p w:rsidR="003C02D3" w:rsidRPr="001B4EF4" w:rsidRDefault="003C02D3" w:rsidP="001B4EF4">
      <w:pPr>
        <w:pStyle w:val="05QuelleBU"/>
      </w:pPr>
      <w:r w:rsidRPr="001B4EF4">
        <w:t>Quelle: Klaus Müller-Salget: Heinrich von Kleist. Stuttgart: Reclam 2011, S.</w:t>
      </w:r>
      <w:r w:rsidR="00F24CD4" w:rsidRPr="001B4EF4">
        <w:t> </w:t>
      </w:r>
      <w:r w:rsidRPr="001B4EF4">
        <w:t>183</w:t>
      </w:r>
    </w:p>
    <w:p w:rsidR="003C02D3" w:rsidRPr="001B4EF4" w:rsidRDefault="0053645F" w:rsidP="0053645F">
      <w:pPr>
        <w:pStyle w:val="01Fremdtext11pt-v12n6-oZZ"/>
        <w:spacing w:before="360" w:after="0"/>
      </w:pPr>
      <w:r>
        <w:rPr>
          <w:noProof/>
          <w:lang w:eastAsia="de-DE"/>
        </w:rPr>
        <w:pict>
          <v:shape id="_x0000_s1187" type="#_x0000_t75" style="position:absolute;margin-left:-9.45pt;margin-top:35.7pt;width:467.2pt;height:75.2pt;z-index:-251643904;mso-position-horizontal-relative:text;mso-position-vertical-relative:text">
            <v:imagedata r:id="rId12" o:title="352591_kv_15_2-3"/>
            <w10:wrap type="square"/>
            <w10:anchorlock/>
          </v:shape>
        </w:pict>
      </w:r>
      <w:r w:rsidR="003C02D3" w:rsidRPr="001B4EF4">
        <w:t>Franz M. Eybl: Kleist-Lektüren (2007)</w:t>
      </w:r>
    </w:p>
    <w:p w:rsidR="0053645F" w:rsidRPr="0053645F" w:rsidRDefault="003C02D3" w:rsidP="00B82EFB">
      <w:pPr>
        <w:pStyle w:val="05QuelleBU"/>
        <w:spacing w:before="80"/>
      </w:pPr>
      <w:r w:rsidRPr="001B4EF4">
        <w:t>Quelle: Franz M. Eybl: Kleist-Lektüren. Wien: WUV 2007, S.</w:t>
      </w:r>
      <w:r w:rsidR="00F24CD4" w:rsidRPr="001B4EF4">
        <w:t> </w:t>
      </w:r>
      <w:r w:rsidRPr="001B4EF4">
        <w:t>115</w:t>
      </w:r>
      <w:r w:rsidR="00F24CD4" w:rsidRPr="001B4EF4">
        <w:t> </w:t>
      </w:r>
      <w:r w:rsidRPr="001B4EF4">
        <w:t>f.</w:t>
      </w:r>
    </w:p>
    <w:sectPr w:rsidR="0053645F" w:rsidRPr="0053645F" w:rsidSect="00BA6DEF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E6" w:rsidRDefault="002242E6" w:rsidP="002236A5">
      <w:r>
        <w:separator/>
      </w:r>
    </w:p>
  </w:endnote>
  <w:endnote w:type="continuationSeparator" w:id="0">
    <w:p w:rsidR="002242E6" w:rsidRDefault="002242E6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3645F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920AC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3645F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920AC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D03140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D03140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A8779F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B82EFB">
            <w:t>2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E6" w:rsidRDefault="002242E6" w:rsidP="002236A5">
      <w:r>
        <w:separator/>
      </w:r>
    </w:p>
  </w:footnote>
  <w:footnote w:type="continuationSeparator" w:id="0">
    <w:p w:rsidR="002242E6" w:rsidRDefault="002242E6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920AC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A8779F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A8779F" w:rsidRPr="00E030B1">
            <w:rPr>
              <w:sz w:val="16"/>
              <w:szCs w:val="16"/>
            </w:rPr>
            <w:fldChar w:fldCharType="separate"/>
          </w:r>
          <w:r w:rsidR="00920AC7">
            <w:rPr>
              <w:noProof/>
              <w:sz w:val="16"/>
              <w:szCs w:val="16"/>
            </w:rPr>
            <w:t>2</w:t>
          </w:r>
          <w:r w:rsidR="00A8779F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920AC7" w:rsidRPr="00920AC7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920AC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920AC7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920AC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A53455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A53455">
            <w:t>5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="00A8779F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A8779F" w:rsidRPr="006624CA">
            <w:rPr>
              <w:sz w:val="16"/>
              <w:szCs w:val="16"/>
            </w:rPr>
            <w:fldChar w:fldCharType="separate"/>
          </w:r>
          <w:r w:rsidR="00B82EFB">
            <w:rPr>
              <w:noProof/>
              <w:sz w:val="16"/>
              <w:szCs w:val="16"/>
            </w:rPr>
            <w:t>2</w:t>
          </w:r>
          <w:r w:rsidR="00A8779F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B82EFB" w:rsidRPr="00B82EFB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920AC7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920AC7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1A6ABA">
            <w:rPr>
              <w:rFonts w:cs="Arial"/>
              <w:lang w:eastAsia="zh-CN"/>
            </w:rPr>
            <w:t>V</w:t>
          </w:r>
          <w:r w:rsidR="00F56C17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F56C17" w:rsidP="007F2E9F">
          <w:pPr>
            <w:pStyle w:val="09KopfKolumnentitel0"/>
            <w:rPr>
              <w:rFonts w:cs="Arial"/>
              <w:lang w:eastAsia="zh-CN"/>
            </w:rPr>
          </w:pPr>
          <w:r w:rsidRPr="00F56C17">
            <w:rPr>
              <w:rFonts w:cs="Arial"/>
              <w:lang w:eastAsia="zh-CN"/>
            </w:rPr>
            <w:t>Formale Aspekte: Erzählweise und Sprache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4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drawingGridHorizontalSpacing w:val="227"/>
  <w:drawingGridVerticalSpacing w:val="227"/>
  <w:characterSpacingControl w:val="doNotCompress"/>
  <w:hdr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17D38"/>
    <w:rsid w:val="0002101B"/>
    <w:rsid w:val="00023C34"/>
    <w:rsid w:val="00033B4C"/>
    <w:rsid w:val="00036ADB"/>
    <w:rsid w:val="0004690C"/>
    <w:rsid w:val="00057E56"/>
    <w:rsid w:val="00064F61"/>
    <w:rsid w:val="00066C5C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414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42E6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4783"/>
    <w:rsid w:val="00376339"/>
    <w:rsid w:val="00383449"/>
    <w:rsid w:val="00397EFC"/>
    <w:rsid w:val="003A1CF2"/>
    <w:rsid w:val="003C02D3"/>
    <w:rsid w:val="003D6AA2"/>
    <w:rsid w:val="003E2424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13A3"/>
    <w:rsid w:val="00505510"/>
    <w:rsid w:val="00505FD0"/>
    <w:rsid w:val="005077A6"/>
    <w:rsid w:val="005132F3"/>
    <w:rsid w:val="00524D48"/>
    <w:rsid w:val="0053645F"/>
    <w:rsid w:val="005367A8"/>
    <w:rsid w:val="005429AF"/>
    <w:rsid w:val="00544D92"/>
    <w:rsid w:val="00546841"/>
    <w:rsid w:val="00547033"/>
    <w:rsid w:val="005507E2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F2EB3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362B4"/>
    <w:rsid w:val="00740D0E"/>
    <w:rsid w:val="00741705"/>
    <w:rsid w:val="00761246"/>
    <w:rsid w:val="0077022C"/>
    <w:rsid w:val="0077112E"/>
    <w:rsid w:val="007760D4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54F6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06CE9"/>
    <w:rsid w:val="00813842"/>
    <w:rsid w:val="008162EE"/>
    <w:rsid w:val="0082160C"/>
    <w:rsid w:val="00836303"/>
    <w:rsid w:val="00843E23"/>
    <w:rsid w:val="008457C7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C6244"/>
    <w:rsid w:val="008D01F3"/>
    <w:rsid w:val="008D7F65"/>
    <w:rsid w:val="008E0752"/>
    <w:rsid w:val="008E5D9C"/>
    <w:rsid w:val="008E7375"/>
    <w:rsid w:val="008F763D"/>
    <w:rsid w:val="009025DC"/>
    <w:rsid w:val="00904020"/>
    <w:rsid w:val="009152DA"/>
    <w:rsid w:val="00917880"/>
    <w:rsid w:val="00917B0D"/>
    <w:rsid w:val="009200C6"/>
    <w:rsid w:val="00920AC7"/>
    <w:rsid w:val="009232E8"/>
    <w:rsid w:val="00924067"/>
    <w:rsid w:val="00927EB3"/>
    <w:rsid w:val="00942500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369A"/>
    <w:rsid w:val="00A31675"/>
    <w:rsid w:val="00A31868"/>
    <w:rsid w:val="00A35E54"/>
    <w:rsid w:val="00A44E85"/>
    <w:rsid w:val="00A53455"/>
    <w:rsid w:val="00A616BF"/>
    <w:rsid w:val="00A70B20"/>
    <w:rsid w:val="00A8779F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82EFB"/>
    <w:rsid w:val="00B93775"/>
    <w:rsid w:val="00B97664"/>
    <w:rsid w:val="00BA6DEF"/>
    <w:rsid w:val="00BC314F"/>
    <w:rsid w:val="00BC6488"/>
    <w:rsid w:val="00BD0078"/>
    <w:rsid w:val="00BD170E"/>
    <w:rsid w:val="00BE72DB"/>
    <w:rsid w:val="00BF0DC6"/>
    <w:rsid w:val="00BF5DE0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E6EA1"/>
    <w:rsid w:val="00CF1FE6"/>
    <w:rsid w:val="00D03140"/>
    <w:rsid w:val="00D05C27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A6047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56C17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11" type="connector" idref="#_x0000_s1166"/>
        <o:r id="V:Rule12" type="connector" idref="#_x0000_s1169"/>
        <o:r id="V:Rule13" type="connector" idref="#_x0000_s1168"/>
        <o:r id="V:Rule14" type="connector" idref="#_x0000_s1172"/>
        <o:r id="V:Rule15" type="connector" idref="#_x0000_s1171"/>
        <o:r id="V:Rule16" type="connector" idref="#_x0000_s1170"/>
        <o:r id="V:Rule17" type="connector" idref="#_x0000_s1167"/>
        <o:r id="V:Rule18" type="connector" idref="#_x0000_s1165"/>
        <o:r id="V:Rule19" type="connector" idref="#_x0000_s1163"/>
        <o:r id="V:Rule20" type="connector" idref="#_x0000_s1164"/>
        <o:r id="V:Rule22" type="connector" idref="#_x0000_s1175"/>
        <o:r id="V:Rule23" type="connector" idref="#_x0000_s1176"/>
        <o:r id="V:Rule24" type="connector" idref="#_x0000_s1177"/>
        <o:r id="V:Rule25" type="connector" idref="#_x0000_s1178"/>
        <o:r id="V:Rule26" type="connector" idref="#_x0000_s1179"/>
        <o:r id="V:Rule27" type="connector" idref="#_x0000_s1180"/>
        <o:r id="V:Rule28" type="connector" idref="#_x0000_s1181"/>
        <o:r id="V:Rule29" type="connector" idref="#_x0000_s1182"/>
        <o:r id="V:Rule30" type="connector" idref="#_x0000_s1183"/>
        <o:r id="V:Rule32" type="connector" idref="#_x0000_s1184"/>
        <o:r id="V:Rule33" type="connector" idref="#_x0000_s1185"/>
        <o:r id="V:Rule34" type="connector" idref="#_x0000_s11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4">
    <w:name w:val="02_Aufgabe Text_Aufz_Strich 0/4"/>
    <w:qFormat/>
    <w:rsid w:val="009232E8"/>
    <w:pPr>
      <w:numPr>
        <w:numId w:val="12"/>
      </w:numPr>
      <w:suppressLineNumbers/>
      <w:tabs>
        <w:tab w:val="clear" w:pos="284"/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D8C13-F2ED-42C8-9018-0FA77BE7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1666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7</cp:revision>
  <cp:lastPrinted>2017-06-02T14:18:00Z</cp:lastPrinted>
  <dcterms:created xsi:type="dcterms:W3CDTF">2017-06-02T13:12:00Z</dcterms:created>
  <dcterms:modified xsi:type="dcterms:W3CDTF">2017-06-15T08:59:00Z</dcterms:modified>
</cp:coreProperties>
</file>